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63" w:rsidRPr="00AC3D44" w:rsidRDefault="00C45C63" w:rsidP="00E748C9">
      <w:pPr>
        <w:pStyle w:val="a3"/>
        <w:ind w:left="0" w:firstLine="0"/>
        <w:jc w:val="center"/>
        <w:outlineLvl w:val="0"/>
        <w:rPr>
          <w:b/>
          <w:sz w:val="28"/>
          <w:szCs w:val="28"/>
        </w:rPr>
      </w:pPr>
      <w:r w:rsidRPr="00AC3D44">
        <w:rPr>
          <w:b/>
          <w:sz w:val="28"/>
          <w:szCs w:val="28"/>
        </w:rPr>
        <w:t>ПОЯСНИТЕЛЬНАЯ ЗАПИСКА</w:t>
      </w:r>
    </w:p>
    <w:p w:rsidR="0060067B" w:rsidRPr="0060067B" w:rsidRDefault="00C45C63" w:rsidP="0060067B">
      <w:pPr>
        <w:pStyle w:val="a5"/>
        <w:spacing w:after="0" w:line="240" w:lineRule="auto"/>
        <w:jc w:val="center"/>
        <w:rPr>
          <w:b/>
          <w:sz w:val="28"/>
          <w:szCs w:val="28"/>
        </w:rPr>
      </w:pPr>
      <w:r w:rsidRPr="00AC3D44">
        <w:rPr>
          <w:b/>
          <w:sz w:val="28"/>
          <w:szCs w:val="28"/>
        </w:rPr>
        <w:t xml:space="preserve">к проекту </w:t>
      </w:r>
      <w:r w:rsidR="005264F3">
        <w:rPr>
          <w:b/>
          <w:sz w:val="28"/>
          <w:szCs w:val="28"/>
        </w:rPr>
        <w:t xml:space="preserve">распоряжения Правительства </w:t>
      </w:r>
      <w:r w:rsidRPr="00AC3D44">
        <w:rPr>
          <w:b/>
          <w:sz w:val="28"/>
          <w:szCs w:val="28"/>
        </w:rPr>
        <w:t xml:space="preserve">Московской области </w:t>
      </w:r>
      <w:r w:rsidRPr="00AC3D44">
        <w:rPr>
          <w:b/>
          <w:sz w:val="28"/>
          <w:szCs w:val="28"/>
        </w:rPr>
        <w:br/>
      </w:r>
      <w:r w:rsidR="001772B1">
        <w:rPr>
          <w:b/>
          <w:sz w:val="28"/>
          <w:szCs w:val="28"/>
        </w:rPr>
        <w:t>«</w:t>
      </w:r>
      <w:r w:rsidR="0060067B" w:rsidRPr="0060067B">
        <w:rPr>
          <w:b/>
          <w:sz w:val="28"/>
          <w:szCs w:val="28"/>
        </w:rPr>
        <w:t xml:space="preserve">Об утверждении перечня главных администраторов источников </w:t>
      </w:r>
    </w:p>
    <w:p w:rsidR="00C45C63" w:rsidRDefault="0060067B" w:rsidP="0060067B">
      <w:pPr>
        <w:pStyle w:val="a5"/>
        <w:spacing w:after="0" w:line="240" w:lineRule="auto"/>
        <w:jc w:val="center"/>
        <w:rPr>
          <w:b/>
          <w:sz w:val="28"/>
          <w:szCs w:val="28"/>
        </w:rPr>
      </w:pPr>
      <w:r w:rsidRPr="0060067B">
        <w:rPr>
          <w:b/>
          <w:sz w:val="28"/>
          <w:szCs w:val="28"/>
        </w:rPr>
        <w:t>финансирования дефицита бюджета Территориального фонда обязательного медицинского страхования Московской области</w:t>
      </w:r>
      <w:r w:rsidR="00C45C63" w:rsidRPr="00AC3D44">
        <w:rPr>
          <w:b/>
          <w:sz w:val="28"/>
          <w:szCs w:val="28"/>
        </w:rPr>
        <w:t>»</w:t>
      </w:r>
    </w:p>
    <w:p w:rsidR="00DF542F" w:rsidRPr="00662328" w:rsidRDefault="00DF542F" w:rsidP="00C45C63">
      <w:pPr>
        <w:pStyle w:val="a5"/>
        <w:spacing w:after="0" w:line="240" w:lineRule="auto"/>
        <w:ind w:right="55"/>
        <w:jc w:val="center"/>
        <w:rPr>
          <w:b/>
          <w:sz w:val="16"/>
          <w:szCs w:val="28"/>
        </w:rPr>
      </w:pPr>
    </w:p>
    <w:p w:rsidR="00B277FE" w:rsidRDefault="00500AAC" w:rsidP="0060067B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5264F3"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 w:rsidR="001772B1">
        <w:rPr>
          <w:sz w:val="28"/>
          <w:szCs w:val="28"/>
        </w:rPr>
        <w:t>«</w:t>
      </w:r>
      <w:r w:rsidR="0060067B" w:rsidRPr="0060067B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Территориального фонда обязательного медицинского страхования Московской области</w:t>
      </w:r>
      <w:r>
        <w:rPr>
          <w:sz w:val="28"/>
          <w:szCs w:val="28"/>
        </w:rPr>
        <w:t>»</w:t>
      </w:r>
      <w:r w:rsidR="00447AB7">
        <w:rPr>
          <w:sz w:val="28"/>
          <w:szCs w:val="28"/>
        </w:rPr>
        <w:t xml:space="preserve"> </w:t>
      </w:r>
      <w:r w:rsidR="00B277FE">
        <w:rPr>
          <w:sz w:val="28"/>
          <w:szCs w:val="28"/>
        </w:rPr>
        <w:t xml:space="preserve">(далее – проект распоряжения) </w:t>
      </w:r>
      <w:r>
        <w:rPr>
          <w:sz w:val="28"/>
          <w:szCs w:val="28"/>
        </w:rPr>
        <w:t xml:space="preserve">подготовлен </w:t>
      </w:r>
      <w:r w:rsidR="00F615CB">
        <w:rPr>
          <w:sz w:val="28"/>
          <w:szCs w:val="28"/>
        </w:rPr>
        <w:t xml:space="preserve">в соответствии с </w:t>
      </w:r>
      <w:r w:rsidR="00B277FE">
        <w:rPr>
          <w:sz w:val="28"/>
          <w:szCs w:val="28"/>
        </w:rPr>
        <w:t xml:space="preserve">абзацем третьим пункта </w:t>
      </w:r>
      <w:r w:rsidR="0060067B">
        <w:rPr>
          <w:sz w:val="28"/>
          <w:szCs w:val="28"/>
        </w:rPr>
        <w:t>4</w:t>
      </w:r>
      <w:r w:rsidR="00B277FE" w:rsidRPr="00950AD0">
        <w:rPr>
          <w:sz w:val="28"/>
          <w:szCs w:val="28"/>
        </w:rPr>
        <w:t xml:space="preserve"> стать</w:t>
      </w:r>
      <w:r w:rsidR="00B277FE">
        <w:rPr>
          <w:sz w:val="28"/>
          <w:szCs w:val="28"/>
        </w:rPr>
        <w:t>и</w:t>
      </w:r>
      <w:r w:rsidR="00B277FE" w:rsidRPr="00950AD0">
        <w:rPr>
          <w:sz w:val="28"/>
          <w:szCs w:val="28"/>
        </w:rPr>
        <w:t xml:space="preserve"> 160</w:t>
      </w:r>
      <w:r w:rsidR="0060067B">
        <w:rPr>
          <w:sz w:val="28"/>
          <w:szCs w:val="28"/>
          <w:vertAlign w:val="superscript"/>
        </w:rPr>
        <w:t>2</w:t>
      </w:r>
      <w:r w:rsidR="00B277FE" w:rsidRPr="00950AD0">
        <w:rPr>
          <w:sz w:val="28"/>
          <w:szCs w:val="28"/>
        </w:rPr>
        <w:t xml:space="preserve"> Бюджетного кодекса Российской</w:t>
      </w:r>
      <w:r w:rsidR="00B277FE">
        <w:rPr>
          <w:sz w:val="28"/>
          <w:szCs w:val="28"/>
        </w:rPr>
        <w:t xml:space="preserve"> Федерации</w:t>
      </w:r>
      <w:r w:rsidR="00C23F64">
        <w:rPr>
          <w:sz w:val="28"/>
          <w:szCs w:val="28"/>
        </w:rPr>
        <w:t xml:space="preserve"> и </w:t>
      </w:r>
      <w:r w:rsidR="00C23F64" w:rsidRPr="00C23F64">
        <w:rPr>
          <w:sz w:val="28"/>
          <w:szCs w:val="28"/>
        </w:rPr>
        <w:t>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бюджета».</w:t>
      </w:r>
      <w:r w:rsidR="00B277FE">
        <w:rPr>
          <w:sz w:val="28"/>
          <w:szCs w:val="28"/>
        </w:rPr>
        <w:t xml:space="preserve"> </w:t>
      </w:r>
    </w:p>
    <w:p w:rsidR="00C23F64" w:rsidRDefault="00B277FE" w:rsidP="00C23F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DED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694DED">
        <w:rPr>
          <w:rFonts w:ascii="Times New Roman" w:hAnsi="Times New Roman" w:cs="Times New Roman"/>
          <w:sz w:val="28"/>
          <w:szCs w:val="28"/>
        </w:rPr>
        <w:t xml:space="preserve"> предусм</w:t>
      </w:r>
      <w:r w:rsidR="00790D40">
        <w:rPr>
          <w:rFonts w:ascii="Times New Roman" w:hAnsi="Times New Roman" w:cs="Times New Roman"/>
          <w:sz w:val="28"/>
          <w:szCs w:val="28"/>
        </w:rPr>
        <w:t xml:space="preserve">атривает </w:t>
      </w:r>
      <w:r w:rsidRPr="00694DED">
        <w:rPr>
          <w:rFonts w:ascii="Times New Roman" w:hAnsi="Times New Roman" w:cs="Times New Roman"/>
          <w:sz w:val="28"/>
          <w:szCs w:val="28"/>
        </w:rPr>
        <w:t>утвер</w:t>
      </w:r>
      <w:r w:rsidR="00790D40">
        <w:rPr>
          <w:rFonts w:ascii="Times New Roman" w:hAnsi="Times New Roman" w:cs="Times New Roman"/>
          <w:sz w:val="28"/>
          <w:szCs w:val="28"/>
        </w:rPr>
        <w:t>ждение</w:t>
      </w:r>
      <w:r w:rsidRPr="00694DED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90D40">
        <w:rPr>
          <w:rFonts w:ascii="Times New Roman" w:hAnsi="Times New Roman" w:cs="Times New Roman"/>
          <w:sz w:val="28"/>
          <w:szCs w:val="28"/>
        </w:rPr>
        <w:t>я</w:t>
      </w:r>
      <w:r w:rsidR="008528CB">
        <w:rPr>
          <w:rFonts w:ascii="Times New Roman" w:hAnsi="Times New Roman" w:cs="Times New Roman"/>
          <w:sz w:val="28"/>
          <w:szCs w:val="28"/>
        </w:rPr>
        <w:t xml:space="preserve"> </w:t>
      </w:r>
      <w:r w:rsidR="0060067B" w:rsidRPr="0060067B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бюджета </w:t>
      </w:r>
      <w:r w:rsidR="006623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4DED">
        <w:rPr>
          <w:rFonts w:ascii="Times New Roman" w:hAnsi="Times New Roman" w:cs="Times New Roman"/>
          <w:sz w:val="28"/>
          <w:szCs w:val="28"/>
        </w:rPr>
        <w:t>рриториального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DED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C23F64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>
        <w:rPr>
          <w:rFonts w:ascii="Times New Roman" w:hAnsi="Times New Roman" w:cs="Times New Roman"/>
          <w:sz w:val="28"/>
          <w:szCs w:val="28"/>
        </w:rPr>
        <w:t>(далее – перечень</w:t>
      </w:r>
      <w:r w:rsidR="00790D4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F64" w:rsidRPr="00C23F64" w:rsidRDefault="00C23F64" w:rsidP="00C23F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Pr="00C23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применяются к </w:t>
      </w:r>
      <w:r w:rsidRPr="00C23F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правоотношениям, возникающим при составлении и исполнении бюджета Территориального фонда обязательного медицинского страхования Московской области, начиная с бюджета Территориального фонда обязательного медицинского страхования Московской области на 2022 год и на плановый период 2023 и 2024 годов</w:t>
      </w:r>
      <w:bookmarkStart w:id="0" w:name="_GoBack"/>
      <w:bookmarkEnd w:id="0"/>
      <w:r w:rsidRPr="00C23F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647F8" w:rsidRDefault="00E647F8" w:rsidP="0060067B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57DE3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роекте распоряжения положения, способствующие созданию условий </w:t>
      </w:r>
      <w:r w:rsidR="00F57DE3">
        <w:rPr>
          <w:sz w:val="28"/>
          <w:szCs w:val="28"/>
        </w:rPr>
        <w:br/>
      </w:r>
      <w:r>
        <w:rPr>
          <w:sz w:val="28"/>
          <w:szCs w:val="28"/>
        </w:rPr>
        <w:t>для проявления коррупции, отсутствуют.</w:t>
      </w:r>
    </w:p>
    <w:p w:rsidR="00E647F8" w:rsidRDefault="00E647F8" w:rsidP="0060067B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Проведена первичная антикоррупционная экспертиза.</w:t>
      </w:r>
    </w:p>
    <w:p w:rsidR="00E647F8" w:rsidRDefault="00E647F8" w:rsidP="006006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E526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размещен на сайте </w:t>
      </w:r>
      <w:hyperlink r:id="rId6" w:history="1"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A31E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r w:rsidRPr="00DA31E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5C069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A31E6">
        <w:rPr>
          <w:rFonts w:ascii="Times New Roman" w:hAnsi="Times New Roman" w:cs="Times New Roman"/>
          <w:sz w:val="28"/>
          <w:szCs w:val="28"/>
        </w:rPr>
        <w:t>.</w:t>
      </w:r>
    </w:p>
    <w:p w:rsidR="001E4FB0" w:rsidRDefault="001E4FB0" w:rsidP="00C2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64" w:rsidRDefault="00C23F64" w:rsidP="00C2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64" w:rsidRPr="00C23F64" w:rsidRDefault="00C23F64" w:rsidP="00C2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69"/>
      </w:tblGrid>
      <w:tr w:rsidR="00F067AC" w:rsidTr="00054716">
        <w:tc>
          <w:tcPr>
            <w:tcW w:w="7054" w:type="dxa"/>
          </w:tcPr>
          <w:p w:rsidR="007D21C1" w:rsidRDefault="00F067AC" w:rsidP="00C23F64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CC7FA9" w:rsidRDefault="00F067AC" w:rsidP="00C23F64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</w:t>
            </w:r>
            <w:r w:rsidR="007D2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7FA9" w:rsidRDefault="00CC7FA9" w:rsidP="00C23F64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21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067AC">
              <w:rPr>
                <w:rFonts w:ascii="Times New Roman" w:hAnsi="Times New Roman" w:cs="Times New Roman"/>
                <w:sz w:val="28"/>
                <w:szCs w:val="28"/>
              </w:rPr>
              <w:t>язательного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F067AC">
              <w:rPr>
                <w:rFonts w:ascii="Times New Roman" w:hAnsi="Times New Roman" w:cs="Times New Roman"/>
                <w:sz w:val="28"/>
                <w:szCs w:val="28"/>
              </w:rPr>
              <w:t xml:space="preserve">едицинского </w:t>
            </w:r>
          </w:p>
          <w:p w:rsidR="00F067AC" w:rsidRDefault="00F067AC" w:rsidP="00C23F64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страхования</w:t>
            </w:r>
            <w:r w:rsidR="00CC7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D1F"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2869" w:type="dxa"/>
          </w:tcPr>
          <w:p w:rsidR="00F067AC" w:rsidRDefault="00F067AC" w:rsidP="00C23F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F067AC" w:rsidP="00C23F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F067AC" w:rsidP="00C23F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Default="00DD233E" w:rsidP="00C23F64">
            <w:pPr>
              <w:ind w:right="-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Л.П. Данилова</w:t>
            </w:r>
          </w:p>
        </w:tc>
      </w:tr>
    </w:tbl>
    <w:p w:rsidR="00E647F8" w:rsidRDefault="00E647F8" w:rsidP="006623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647F8" w:rsidSect="00662328">
      <w:headerReference w:type="even" r:id="rId7"/>
      <w:headerReference w:type="default" r:id="rId8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B8" w:rsidRDefault="009571B8" w:rsidP="00F067AC">
      <w:pPr>
        <w:spacing w:after="0" w:line="240" w:lineRule="auto"/>
      </w:pPr>
      <w:r>
        <w:separator/>
      </w:r>
    </w:p>
  </w:endnote>
  <w:endnote w:type="continuationSeparator" w:id="0">
    <w:p w:rsidR="009571B8" w:rsidRDefault="009571B8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B8" w:rsidRDefault="009571B8" w:rsidP="00F067AC">
      <w:pPr>
        <w:spacing w:after="0" w:line="240" w:lineRule="auto"/>
      </w:pPr>
      <w:r>
        <w:separator/>
      </w:r>
    </w:p>
  </w:footnote>
  <w:footnote w:type="continuationSeparator" w:id="0">
    <w:p w:rsidR="009571B8" w:rsidRDefault="009571B8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6A" w:rsidRPr="00ED4D6A" w:rsidRDefault="00ED4D6A" w:rsidP="00ED4D6A">
    <w:pPr>
      <w:pStyle w:val="a8"/>
      <w:jc w:val="center"/>
      <w:rPr>
        <w:rFonts w:ascii="Times New Roman" w:hAnsi="Times New Roman" w:cs="Times New Roman"/>
        <w:sz w:val="28"/>
      </w:rPr>
    </w:pPr>
    <w:r w:rsidRPr="00ED4D6A">
      <w:rPr>
        <w:rFonts w:ascii="Times New Roman" w:hAnsi="Times New Roman" w:cs="Times New Roman"/>
        <w:sz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C" w:rsidRPr="00F067AC" w:rsidRDefault="00ED4D6A" w:rsidP="00F067AC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63"/>
    <w:rsid w:val="000034CC"/>
    <w:rsid w:val="00017304"/>
    <w:rsid w:val="0003005F"/>
    <w:rsid w:val="0003791C"/>
    <w:rsid w:val="00054716"/>
    <w:rsid w:val="000659CA"/>
    <w:rsid w:val="00083E5F"/>
    <w:rsid w:val="00093FED"/>
    <w:rsid w:val="00095282"/>
    <w:rsid w:val="0009713D"/>
    <w:rsid w:val="000A5121"/>
    <w:rsid w:val="000E095C"/>
    <w:rsid w:val="000F6EC4"/>
    <w:rsid w:val="00107997"/>
    <w:rsid w:val="001403C6"/>
    <w:rsid w:val="001600DC"/>
    <w:rsid w:val="00161E73"/>
    <w:rsid w:val="00177252"/>
    <w:rsid w:val="001772B1"/>
    <w:rsid w:val="001B3560"/>
    <w:rsid w:val="001C6ABC"/>
    <w:rsid w:val="001E22FA"/>
    <w:rsid w:val="001E4FB0"/>
    <w:rsid w:val="001F6DAC"/>
    <w:rsid w:val="0021350D"/>
    <w:rsid w:val="002252BC"/>
    <w:rsid w:val="00231BF1"/>
    <w:rsid w:val="00231C72"/>
    <w:rsid w:val="00257298"/>
    <w:rsid w:val="0026284B"/>
    <w:rsid w:val="00280571"/>
    <w:rsid w:val="00281E90"/>
    <w:rsid w:val="002A6FC6"/>
    <w:rsid w:val="002B1662"/>
    <w:rsid w:val="002C3B44"/>
    <w:rsid w:val="002D01AA"/>
    <w:rsid w:val="002D59F0"/>
    <w:rsid w:val="002D5C4B"/>
    <w:rsid w:val="002E3D1E"/>
    <w:rsid w:val="00301351"/>
    <w:rsid w:val="00315E66"/>
    <w:rsid w:val="00363D25"/>
    <w:rsid w:val="003A1FAE"/>
    <w:rsid w:val="003B2C16"/>
    <w:rsid w:val="003F2814"/>
    <w:rsid w:val="00412827"/>
    <w:rsid w:val="00442CF1"/>
    <w:rsid w:val="004444AF"/>
    <w:rsid w:val="00447AB7"/>
    <w:rsid w:val="00464899"/>
    <w:rsid w:val="00476168"/>
    <w:rsid w:val="004973A9"/>
    <w:rsid w:val="004A00FC"/>
    <w:rsid w:val="004A26F7"/>
    <w:rsid w:val="004A5816"/>
    <w:rsid w:val="004B0766"/>
    <w:rsid w:val="004B54FE"/>
    <w:rsid w:val="004B7638"/>
    <w:rsid w:val="004C6A84"/>
    <w:rsid w:val="004D5374"/>
    <w:rsid w:val="004D592D"/>
    <w:rsid w:val="004D625B"/>
    <w:rsid w:val="004E4522"/>
    <w:rsid w:val="004E5261"/>
    <w:rsid w:val="004F393C"/>
    <w:rsid w:val="00500AAC"/>
    <w:rsid w:val="005264F3"/>
    <w:rsid w:val="00555F39"/>
    <w:rsid w:val="00557C92"/>
    <w:rsid w:val="00565770"/>
    <w:rsid w:val="00583FBA"/>
    <w:rsid w:val="005A4203"/>
    <w:rsid w:val="005A5568"/>
    <w:rsid w:val="0060067B"/>
    <w:rsid w:val="00621688"/>
    <w:rsid w:val="0064629A"/>
    <w:rsid w:val="00662328"/>
    <w:rsid w:val="0068150F"/>
    <w:rsid w:val="006C7A84"/>
    <w:rsid w:val="007432A3"/>
    <w:rsid w:val="007500FF"/>
    <w:rsid w:val="00790D40"/>
    <w:rsid w:val="007D07D2"/>
    <w:rsid w:val="007D21C1"/>
    <w:rsid w:val="0080184F"/>
    <w:rsid w:val="00803D58"/>
    <w:rsid w:val="00804F0C"/>
    <w:rsid w:val="00821AE2"/>
    <w:rsid w:val="00830441"/>
    <w:rsid w:val="008528CB"/>
    <w:rsid w:val="00864D1A"/>
    <w:rsid w:val="0089175D"/>
    <w:rsid w:val="00892FD1"/>
    <w:rsid w:val="008948C2"/>
    <w:rsid w:val="008A1C26"/>
    <w:rsid w:val="008A23F5"/>
    <w:rsid w:val="008B677F"/>
    <w:rsid w:val="008C2D28"/>
    <w:rsid w:val="008D29E0"/>
    <w:rsid w:val="008E394B"/>
    <w:rsid w:val="008E53C3"/>
    <w:rsid w:val="00925F7A"/>
    <w:rsid w:val="00930897"/>
    <w:rsid w:val="00932A1F"/>
    <w:rsid w:val="0094032D"/>
    <w:rsid w:val="009571B8"/>
    <w:rsid w:val="009650D6"/>
    <w:rsid w:val="00972365"/>
    <w:rsid w:val="009950B1"/>
    <w:rsid w:val="00995EC9"/>
    <w:rsid w:val="009B3607"/>
    <w:rsid w:val="009D0283"/>
    <w:rsid w:val="00A01A2E"/>
    <w:rsid w:val="00A1672C"/>
    <w:rsid w:val="00A52035"/>
    <w:rsid w:val="00A83C1B"/>
    <w:rsid w:val="00AA066A"/>
    <w:rsid w:val="00AC58AD"/>
    <w:rsid w:val="00AF75A2"/>
    <w:rsid w:val="00B277FE"/>
    <w:rsid w:val="00B42840"/>
    <w:rsid w:val="00B4625C"/>
    <w:rsid w:val="00B50DF7"/>
    <w:rsid w:val="00B54558"/>
    <w:rsid w:val="00B5493F"/>
    <w:rsid w:val="00B81196"/>
    <w:rsid w:val="00BA4C3B"/>
    <w:rsid w:val="00BB4157"/>
    <w:rsid w:val="00BD4E5F"/>
    <w:rsid w:val="00C23F64"/>
    <w:rsid w:val="00C27A6F"/>
    <w:rsid w:val="00C41703"/>
    <w:rsid w:val="00C44666"/>
    <w:rsid w:val="00C45C63"/>
    <w:rsid w:val="00C637C0"/>
    <w:rsid w:val="00CA6070"/>
    <w:rsid w:val="00CC7FA9"/>
    <w:rsid w:val="00D1176E"/>
    <w:rsid w:val="00D36D60"/>
    <w:rsid w:val="00D40875"/>
    <w:rsid w:val="00D516AB"/>
    <w:rsid w:val="00D571BF"/>
    <w:rsid w:val="00D73E0A"/>
    <w:rsid w:val="00D80D5A"/>
    <w:rsid w:val="00D84D1F"/>
    <w:rsid w:val="00DA6AE2"/>
    <w:rsid w:val="00DA7EE0"/>
    <w:rsid w:val="00DB560A"/>
    <w:rsid w:val="00DC6B76"/>
    <w:rsid w:val="00DD233E"/>
    <w:rsid w:val="00DF542F"/>
    <w:rsid w:val="00E00C24"/>
    <w:rsid w:val="00E1498E"/>
    <w:rsid w:val="00E35343"/>
    <w:rsid w:val="00E613DA"/>
    <w:rsid w:val="00E647F8"/>
    <w:rsid w:val="00E65395"/>
    <w:rsid w:val="00E72B8B"/>
    <w:rsid w:val="00E748C9"/>
    <w:rsid w:val="00E80008"/>
    <w:rsid w:val="00E828F7"/>
    <w:rsid w:val="00E844EE"/>
    <w:rsid w:val="00E95ED3"/>
    <w:rsid w:val="00EA3579"/>
    <w:rsid w:val="00ED4D6A"/>
    <w:rsid w:val="00EE0AB0"/>
    <w:rsid w:val="00EE12B9"/>
    <w:rsid w:val="00EE4CEF"/>
    <w:rsid w:val="00EE7052"/>
    <w:rsid w:val="00EF0E16"/>
    <w:rsid w:val="00F067AC"/>
    <w:rsid w:val="00F54F61"/>
    <w:rsid w:val="00F57DE3"/>
    <w:rsid w:val="00F615CB"/>
    <w:rsid w:val="00F61838"/>
    <w:rsid w:val="00F6548A"/>
    <w:rsid w:val="00FA3C8F"/>
    <w:rsid w:val="00FB08BD"/>
    <w:rsid w:val="00FB16A9"/>
    <w:rsid w:val="00FB3323"/>
    <w:rsid w:val="00FD79EA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Петрицкая Мария Александровна</cp:lastModifiedBy>
  <cp:revision>8</cp:revision>
  <cp:lastPrinted>2021-09-02T11:13:00Z</cp:lastPrinted>
  <dcterms:created xsi:type="dcterms:W3CDTF">2021-09-08T16:52:00Z</dcterms:created>
  <dcterms:modified xsi:type="dcterms:W3CDTF">2021-09-27T15:26:00Z</dcterms:modified>
</cp:coreProperties>
</file>